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CA73C">
      <w:pPr>
        <w:pStyle w:val="2"/>
        <w:bidi w:val="0"/>
        <w:jc w:val="center"/>
        <w:rPr>
          <w:rStyle w:val="8"/>
          <w:rFonts w:hint="eastAsia"/>
          <w:b w:val="0"/>
          <w:kern w:val="2"/>
          <w:sz w:val="32"/>
          <w:szCs w:val="32"/>
          <w:lang w:val="en-US" w:eastAsia="zh-CN" w:bidi="ar"/>
        </w:rPr>
      </w:pPr>
      <w:r>
        <w:rPr>
          <w:rStyle w:val="8"/>
          <w:rFonts w:hint="eastAsia"/>
          <w:b w:val="0"/>
          <w:kern w:val="2"/>
          <w:sz w:val="32"/>
          <w:szCs w:val="32"/>
          <w:lang w:val="en-US" w:eastAsia="zh-CN" w:bidi="ar"/>
        </w:rPr>
        <w:t>2024年度健行学院基层党支部组织生活会和民主评议党员工作统计表</w:t>
      </w:r>
    </w:p>
    <w:p w14:paraId="293A3105">
      <w:pPr>
        <w:ind w:firstLine="280" w:firstLineChars="100"/>
        <w:jc w:val="left"/>
        <w:rPr>
          <w:rFonts w:hint="eastAsia"/>
        </w:rPr>
      </w:pPr>
      <w:r>
        <w:rPr>
          <w:rFonts w:hint="eastAsia"/>
          <w:lang w:eastAsia="zh-CN"/>
        </w:rPr>
        <w:t xml:space="preserve">填报人：              联系方式：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填报日期：   年   月   日</w:t>
      </w:r>
    </w:p>
    <w:tbl>
      <w:tblPr>
        <w:tblStyle w:val="3"/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2322"/>
        <w:gridCol w:w="1493"/>
        <w:gridCol w:w="188"/>
        <w:gridCol w:w="1681"/>
        <w:gridCol w:w="436"/>
        <w:gridCol w:w="1245"/>
        <w:gridCol w:w="989"/>
        <w:gridCol w:w="694"/>
      </w:tblGrid>
      <w:tr w14:paraId="234B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5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FE9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E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DE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3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党员数/正式党员数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C25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F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0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民主评议情况</w:t>
            </w:r>
          </w:p>
        </w:tc>
      </w:tr>
      <w:tr w14:paraId="78E9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5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2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E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正式党员姓名</w:t>
            </w:r>
          </w:p>
        </w:tc>
        <w:tc>
          <w:tcPr>
            <w:tcW w:w="67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B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评定等次情况（正式党员）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（在对应等次下打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）</w:t>
            </w:r>
          </w:p>
        </w:tc>
      </w:tr>
      <w:tr w14:paraId="35D5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13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49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A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优秀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合格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2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基本合格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不合格</w:t>
            </w:r>
          </w:p>
        </w:tc>
      </w:tr>
      <w:tr w14:paraId="4E61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3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9ACC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29DE">
            <w:pP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E8EC2">
            <w:pP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0564D">
            <w:pP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4930E">
            <w:pP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6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A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933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34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555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A5B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A14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4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72D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DF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737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D0A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975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4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C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2AF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656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D1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0C4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F0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9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139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106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DE9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8E6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0B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F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592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70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B6C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3B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19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1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9D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9A1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32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69B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0A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7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E5B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03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F4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5FD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F83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C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6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46D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9A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9A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114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73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0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C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DE3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5C4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0D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EF8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62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9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3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E08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956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791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9D0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E9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B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6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A40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2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35D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918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72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3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21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497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7D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B99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C8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5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4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7B4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B98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CA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9BD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3A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3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8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D05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12A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D0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22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55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6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D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9B0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92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7C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F8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822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2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C2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1.预备党员参加民主评议党员工作，但不评定等次。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2.对评为“不合格”的党员，按照《中国共产党不合格党员组织处置办法》（2024年中共中央办公厅印发）规定的办法程序执行。对不合格党员处置前，二级党组织要将有关情况报党委组织部预审。</w:t>
            </w:r>
          </w:p>
        </w:tc>
      </w:tr>
    </w:tbl>
    <w:p w14:paraId="0267CC04">
      <w:r>
        <w:br w:type="page"/>
      </w:r>
    </w:p>
    <w:tbl>
      <w:tblPr>
        <w:tblStyle w:val="3"/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1350"/>
        <w:gridCol w:w="6927"/>
      </w:tblGrid>
      <w:tr w14:paraId="676A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0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征求意见和查摆问题情况</w:t>
            </w:r>
          </w:p>
        </w:tc>
      </w:tr>
      <w:tr w14:paraId="7FAB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9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9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</w:tr>
      <w:tr w14:paraId="4889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2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党支部查摆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问题清单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903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EDB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1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EF8C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1ABC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93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8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1B9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62D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8806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A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ABA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B01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8BF9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B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EC8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AF0F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D7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E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0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查摆问题清单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38C1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7CC6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E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BB7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A00D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689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B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AFE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83E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9A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9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838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31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E2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5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63E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3A4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814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7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8110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1ED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6D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F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收到批评意见清单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D1F4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8F6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2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E634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4EC7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D4B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6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1E0D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14F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A6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0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37E4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21FC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06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E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0D4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11B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9A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3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B232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5D3B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35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5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EBA43">
            <w:pPr>
              <w:tabs>
                <w:tab w:val="left" w:pos="2551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备注：</w:t>
            </w:r>
          </w:p>
          <w:p w14:paraId="430A87F8">
            <w:pPr>
              <w:tabs>
                <w:tab w:val="left" w:pos="2551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1.党支部要将班子查摆的问题、整改措施以及民主评议党员结果上报学院党总支备案。</w:t>
            </w:r>
          </w:p>
          <w:p w14:paraId="3BFB4C6A">
            <w:pPr>
              <w:tabs>
                <w:tab w:val="left" w:pos="2551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2.党支部于2025年3月3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日前将党支部组织生活会和民主评议党员开展情况报告学院党总支。</w:t>
            </w:r>
          </w:p>
        </w:tc>
      </w:tr>
    </w:tbl>
    <w:p w14:paraId="249E10F9"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1015"/>
        <w:gridCol w:w="1421"/>
        <w:gridCol w:w="836"/>
        <w:gridCol w:w="679"/>
        <w:gridCol w:w="157"/>
        <w:gridCol w:w="836"/>
        <w:gridCol w:w="838"/>
        <w:gridCol w:w="1296"/>
        <w:gridCol w:w="1314"/>
        <w:gridCol w:w="3674"/>
      </w:tblGrid>
      <w:tr w14:paraId="0A4E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7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4</w:t>
            </w:r>
            <w:r>
              <w:rPr>
                <w:rStyle w:val="8"/>
                <w:lang w:val="en-US" w:eastAsia="zh-CN" w:bidi="ar"/>
              </w:rPr>
              <w:t>年度</w:t>
            </w:r>
            <w:r>
              <w:rPr>
                <w:rStyle w:val="8"/>
                <w:rFonts w:hint="eastAsia"/>
                <w:lang w:val="en-US" w:eastAsia="zh-CN" w:bidi="ar"/>
              </w:rPr>
              <w:t>健行学院基层</w:t>
            </w:r>
            <w:r>
              <w:rPr>
                <w:rStyle w:val="8"/>
                <w:lang w:val="en-US" w:eastAsia="zh-CN" w:bidi="ar"/>
              </w:rPr>
              <w:t>党支部</w:t>
            </w:r>
            <w:bookmarkStart w:id="0" w:name="_GoBack"/>
            <w:bookmarkEnd w:id="0"/>
            <w:r>
              <w:rPr>
                <w:rStyle w:val="8"/>
                <w:lang w:val="en-US" w:eastAsia="zh-CN" w:bidi="ar"/>
              </w:rPr>
              <w:t>组织生活会和民主评议党员工作统计表</w:t>
            </w:r>
          </w:p>
        </w:tc>
      </w:tr>
      <w:tr w14:paraId="780D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5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二级党组织名称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D4C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3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所辖党支部数</w:t>
            </w:r>
          </w:p>
        </w:tc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992B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F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开展组织生活会和民主评议党员工作的党支部数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9391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A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8EE95">
            <w:pPr>
              <w:keepNext w:val="0"/>
              <w:keepLines w:val="0"/>
              <w:widowControl/>
              <w:suppressLineNumbers w:val="0"/>
              <w:ind w:left="2409" w:hanging="2409" w:hangingChars="1000"/>
              <w:jc w:val="left"/>
              <w:textAlignment w:val="center"/>
              <w:rPr>
                <w:rStyle w:val="9"/>
                <w:rFonts w:hAnsi="Times New Roman"/>
                <w:lang w:val="en-US" w:eastAsia="zh-CN" w:bidi="ar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9"/>
                <w:rFonts w:hAnsi="Times New Roman"/>
                <w:lang w:val="en-US" w:eastAsia="zh-CN" w:bidi="ar"/>
              </w:rPr>
              <w:t>内容</w:t>
            </w:r>
          </w:p>
          <w:p w14:paraId="0FF4DF03">
            <w:pPr>
              <w:keepNext w:val="0"/>
              <w:keepLines w:val="0"/>
              <w:widowControl/>
              <w:suppressLineNumbers w:val="0"/>
              <w:ind w:left="723" w:hanging="723" w:hangingChars="300"/>
              <w:jc w:val="left"/>
              <w:textAlignment w:val="center"/>
              <w:rPr>
                <w:rStyle w:val="9"/>
                <w:rFonts w:hAnsi="Times New Roman"/>
                <w:lang w:val="en-US" w:eastAsia="zh-CN" w:bidi="ar"/>
              </w:rPr>
            </w:pPr>
          </w:p>
          <w:p w14:paraId="1A785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Ansi="Times New Roman"/>
                <w:lang w:val="en-US" w:eastAsia="zh-CN" w:bidi="ar"/>
              </w:rPr>
              <w:t>党支部名称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C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党员数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D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评定等次情况（正式党员）</w:t>
            </w:r>
          </w:p>
        </w:tc>
        <w:tc>
          <w:tcPr>
            <w:tcW w:w="6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6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征求意见和查摆问题情况</w:t>
            </w:r>
          </w:p>
        </w:tc>
      </w:tr>
      <w:tr w14:paraId="176C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CF9A6"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C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党员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Times New Roman"/>
                <w:lang w:val="en-US" w:eastAsia="zh-CN" w:bidi="ar"/>
              </w:rPr>
              <w:t>人数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E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参加民主评议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Times New Roman"/>
                <w:lang w:val="en-US" w:eastAsia="zh-CN" w:bidi="ar"/>
              </w:rPr>
              <w:t>的党员人数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D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优秀</w:t>
            </w:r>
          </w:p>
        </w:tc>
        <w:tc>
          <w:tcPr>
            <w:tcW w:w="8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D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合格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9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基本合格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不合格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9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党支部查摆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Times New Roman"/>
                <w:lang w:val="en-US" w:eastAsia="zh-CN" w:bidi="ar"/>
              </w:rPr>
              <w:t>问题数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7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党支部书记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Times New Roman"/>
                <w:lang w:val="en-US" w:eastAsia="zh-CN" w:bidi="ar"/>
              </w:rPr>
              <w:t>查摆问题数</w:t>
            </w:r>
          </w:p>
        </w:tc>
        <w:tc>
          <w:tcPr>
            <w:tcW w:w="3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2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党支部书记收到批评意见数</w:t>
            </w:r>
          </w:p>
        </w:tc>
      </w:tr>
      <w:tr w14:paraId="09FB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0855D"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60BC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7519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2CCD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FFF2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2FD5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0907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AF39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2C95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E00C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3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7433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451F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8EA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65B3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F731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99B2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0F32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039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AF5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2341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0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DDD7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A8D5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E40C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3E3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38E0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0546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D620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E92C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F71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E32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B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142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3ACF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22F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D0AF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F8B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401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DDA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E2AD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7CFB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74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8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5BF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6C4E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503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E6A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FF84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CBF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EF71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30E0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996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9E1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F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B4A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7DC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0AD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D4AF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E30A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9E37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057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D9E4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277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A310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E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46A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755D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96D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44D8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6455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358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07F6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6C7C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8EE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BC3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1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2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合计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935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C42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30FE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9C4F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5A1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E43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F6FE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7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04B2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8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54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5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11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   1.</w:t>
            </w:r>
            <w:r>
              <w:rPr>
                <w:rStyle w:val="12"/>
                <w:rFonts w:hAnsi="宋体"/>
                <w:lang w:val="en-US" w:eastAsia="zh-CN" w:bidi="ar"/>
              </w:rPr>
              <w:t>预备党员参加民主评议党员工作，但不评定等次。</w:t>
            </w:r>
            <w:r>
              <w:rPr>
                <w:rStyle w:val="11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   2.</w:t>
            </w:r>
            <w:r>
              <w:rPr>
                <w:rStyle w:val="12"/>
                <w:rFonts w:hAnsi="宋体"/>
                <w:lang w:val="en-US" w:eastAsia="zh-CN" w:bidi="ar"/>
              </w:rPr>
              <w:t>对评为</w:t>
            </w:r>
            <w:r>
              <w:rPr>
                <w:rStyle w:val="11"/>
                <w:rFonts w:eastAsia="仿宋_GB2312"/>
                <w:lang w:val="en-US" w:eastAsia="zh-CN" w:bidi="ar"/>
              </w:rPr>
              <w:t>“</w:t>
            </w:r>
            <w:r>
              <w:rPr>
                <w:rStyle w:val="12"/>
                <w:rFonts w:hAnsi="宋体"/>
                <w:lang w:val="en-US" w:eastAsia="zh-CN" w:bidi="ar"/>
              </w:rPr>
              <w:t>不合格</w:t>
            </w:r>
            <w:r>
              <w:rPr>
                <w:rStyle w:val="11"/>
                <w:rFonts w:eastAsia="仿宋_GB2312"/>
                <w:lang w:val="en-US" w:eastAsia="zh-CN" w:bidi="ar"/>
              </w:rPr>
              <w:t>”</w:t>
            </w:r>
            <w:r>
              <w:rPr>
                <w:rStyle w:val="12"/>
                <w:rFonts w:hAnsi="宋体"/>
                <w:lang w:val="en-US" w:eastAsia="zh-CN" w:bidi="ar"/>
              </w:rPr>
              <w:t>的党员，按照《中国共产党不合格党员组织处置办法》（</w:t>
            </w:r>
            <w:r>
              <w:rPr>
                <w:rStyle w:val="11"/>
                <w:rFonts w:eastAsia="仿宋_GB2312"/>
                <w:lang w:val="en-US" w:eastAsia="zh-CN" w:bidi="ar"/>
              </w:rPr>
              <w:t>2024</w:t>
            </w:r>
            <w:r>
              <w:rPr>
                <w:rStyle w:val="12"/>
                <w:rFonts w:hAnsi="宋体"/>
                <w:lang w:val="en-US" w:eastAsia="zh-CN" w:bidi="ar"/>
              </w:rPr>
              <w:t>年中共中央办公厅印发）规定的办法程序执行。对不合格党员处置前，二级党组织要将有关情况报党委组织部预审。</w:t>
            </w:r>
            <w:r>
              <w:rPr>
                <w:rStyle w:val="11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   3.</w:t>
            </w:r>
            <w:r>
              <w:rPr>
                <w:rStyle w:val="12"/>
                <w:rFonts w:hint="eastAsia" w:hAnsi="宋体"/>
                <w:lang w:val="en-US" w:eastAsia="zh-CN" w:bidi="ar"/>
              </w:rPr>
              <w:t>党支部要将班子查摆的问题、整改措施以及民主评议党员结果上报学院党总支备案。</w:t>
            </w:r>
            <w:r>
              <w:rPr>
                <w:rStyle w:val="11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   4.</w:t>
            </w:r>
            <w:r>
              <w:rPr>
                <w:rStyle w:val="12"/>
                <w:rFonts w:hint="eastAsia" w:hAnsi="宋体"/>
                <w:lang w:val="en-US" w:eastAsia="zh-CN" w:bidi="ar"/>
              </w:rPr>
              <w:t>党支部于2025年3月30日前将党支部组织生活会和民主评议党员开展情况报告学院党总支。</w:t>
            </w:r>
          </w:p>
        </w:tc>
      </w:tr>
      <w:tr w14:paraId="301E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E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 w14:paraId="3A968A7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E1BA11C-F69F-4F2C-A0D6-5028D19BAC3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0E3F532-4AA6-413C-B5B5-A6A52AB66B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B79EB"/>
    <w:rsid w:val="01436542"/>
    <w:rsid w:val="018925AE"/>
    <w:rsid w:val="07534455"/>
    <w:rsid w:val="07A36BD9"/>
    <w:rsid w:val="08247476"/>
    <w:rsid w:val="08BC7642"/>
    <w:rsid w:val="0B1F1119"/>
    <w:rsid w:val="0CF2683A"/>
    <w:rsid w:val="0D460624"/>
    <w:rsid w:val="0DDE3EFA"/>
    <w:rsid w:val="11B27C9C"/>
    <w:rsid w:val="120A7E6B"/>
    <w:rsid w:val="14D93F50"/>
    <w:rsid w:val="15E37977"/>
    <w:rsid w:val="17AC6185"/>
    <w:rsid w:val="17CB5821"/>
    <w:rsid w:val="192A1394"/>
    <w:rsid w:val="19766CE3"/>
    <w:rsid w:val="1F574233"/>
    <w:rsid w:val="23025A6A"/>
    <w:rsid w:val="26F24938"/>
    <w:rsid w:val="275B2C02"/>
    <w:rsid w:val="283C2BBF"/>
    <w:rsid w:val="291D074C"/>
    <w:rsid w:val="2BA85A41"/>
    <w:rsid w:val="2C8535EA"/>
    <w:rsid w:val="2E282A65"/>
    <w:rsid w:val="2EDE0CCC"/>
    <w:rsid w:val="357527E7"/>
    <w:rsid w:val="35BD7B8C"/>
    <w:rsid w:val="37F207F9"/>
    <w:rsid w:val="3C145A5B"/>
    <w:rsid w:val="3CD8379A"/>
    <w:rsid w:val="3E745315"/>
    <w:rsid w:val="3FA5011B"/>
    <w:rsid w:val="3FB76060"/>
    <w:rsid w:val="406D5BF2"/>
    <w:rsid w:val="40B106D6"/>
    <w:rsid w:val="414F0BBF"/>
    <w:rsid w:val="41571AF4"/>
    <w:rsid w:val="418856DA"/>
    <w:rsid w:val="42F30825"/>
    <w:rsid w:val="452B1289"/>
    <w:rsid w:val="4A727902"/>
    <w:rsid w:val="50E946DC"/>
    <w:rsid w:val="50F35550"/>
    <w:rsid w:val="50FF637C"/>
    <w:rsid w:val="52747063"/>
    <w:rsid w:val="584136D8"/>
    <w:rsid w:val="5A9F08CB"/>
    <w:rsid w:val="5AE62840"/>
    <w:rsid w:val="620B2E8B"/>
    <w:rsid w:val="62FB2F5D"/>
    <w:rsid w:val="63B93EC0"/>
    <w:rsid w:val="63C41CC3"/>
    <w:rsid w:val="666F5912"/>
    <w:rsid w:val="6733367D"/>
    <w:rsid w:val="681A19F0"/>
    <w:rsid w:val="6944210F"/>
    <w:rsid w:val="69D57D81"/>
    <w:rsid w:val="69DC44CB"/>
    <w:rsid w:val="6BBE730D"/>
    <w:rsid w:val="6DDA3A0F"/>
    <w:rsid w:val="6F3052C5"/>
    <w:rsid w:val="6F580DEC"/>
    <w:rsid w:val="71DB7061"/>
    <w:rsid w:val="72A54B04"/>
    <w:rsid w:val="739303EC"/>
    <w:rsid w:val="76CB79EB"/>
    <w:rsid w:val="78017FE5"/>
    <w:rsid w:val="791A0C57"/>
    <w:rsid w:val="7C645217"/>
    <w:rsid w:val="7C6C349F"/>
    <w:rsid w:val="7E3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8">
    <w:name w:val="font1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9">
    <w:name w:val="font71"/>
    <w:basedOn w:val="4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8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1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767</Characters>
  <Lines>0</Lines>
  <Paragraphs>0</Paragraphs>
  <TotalTime>1</TotalTime>
  <ScaleCrop>false</ScaleCrop>
  <LinksUpToDate>false</LinksUpToDate>
  <CharactersWithSpaces>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2025-03-12T09:04:00Z</dcterms:created>
  <dc:creator>谢春萌(xiecm)</dc:creator>
  <cp:lastModifiedBy>WANG</cp:lastModifiedBy>
  <dcterms:modified xsi:type="dcterms:W3CDTF">2025-03-13T01:23:50Z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eyJoZGlkIjoiOTkxMWI3NTdiNTRiODQyMjkzMzVkMjk0MDNlZjgxMTUiLCJ1c2VySWQiOiIzNTU1NjMwOTkifQ==</vt:lpwstr>
  </property>
  <property fmtid="{D5CDD505-2E9C-101B-9397-08002B2CF9AE}" pid="4" name="ICV">
    <vt:lpwstr>2FC53EC816B54AC79A657C469EAB1CF9_12</vt:lpwstr>
  </property>
</Properties>
</file>