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健行学院团委（学生）副书记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学生会主席团成员</w:t>
      </w:r>
      <w:r>
        <w:rPr>
          <w:rFonts w:hint="eastAsia" w:ascii="黑体" w:eastAsia="黑体"/>
          <w:b/>
          <w:sz w:val="32"/>
          <w:szCs w:val="32"/>
          <w:lang w:eastAsia="zh-CN"/>
        </w:rPr>
        <w:t>报名</w:t>
      </w:r>
      <w:r>
        <w:rPr>
          <w:rFonts w:hint="eastAsia" w:ascii="黑体" w:eastAsia="黑体"/>
          <w:b/>
          <w:sz w:val="32"/>
          <w:szCs w:val="32"/>
        </w:rPr>
        <w:t>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553"/>
        <w:gridCol w:w="1333"/>
        <w:gridCol w:w="1171"/>
        <w:gridCol w:w="1243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  <w:t>性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  <w:t>别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籍   贯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  <w:t>上一学年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综合测评</w:t>
            </w:r>
            <w:r>
              <w:rPr>
                <w:rFonts w:hint="eastAsia"/>
                <w:b/>
                <w:sz w:val="24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排名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如</w:t>
            </w: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1/90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上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学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  <w:t>年（学期）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成绩</w:t>
            </w:r>
            <w:r>
              <w:rPr>
                <w:rFonts w:hint="eastAsia"/>
                <w:b/>
                <w:sz w:val="24"/>
              </w:rPr>
              <w:t>绩点</w:t>
            </w:r>
            <w:r>
              <w:rPr>
                <w:rFonts w:hint="eastAsia"/>
                <w:b/>
                <w:sz w:val="24"/>
                <w:lang w:eastAsia="zh-CN"/>
              </w:rPr>
              <w:t>专业排名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如</w:t>
            </w: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1/90</w:t>
            </w:r>
          </w:p>
        </w:tc>
        <w:tc>
          <w:tcPr>
            <w:tcW w:w="72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  <w:t>一寸近照</w:t>
            </w:r>
          </w:p>
        </w:tc>
        <w:tc>
          <w:tcPr>
            <w:tcW w:w="90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  <w:t>累计志愿工时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  <w:t>团员评议结果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72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邮箱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</w:p>
        </w:tc>
        <w:tc>
          <w:tcPr>
            <w:tcW w:w="72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  <w:t>竞选岗位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1"/>
              </w:rPr>
              <w:t>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特长及爱好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个人简历、</w:t>
            </w:r>
            <w:r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  <w:t>荣誉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与任职经历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  <w:t>（备注考评结果）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自我评价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1"/>
              </w:rPr>
              <w:t>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竞选理念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工作重点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主要工作设想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请用黑色钢笔或水笔抄写“本人XX保证本表格的内容和附件信息全部属实，否则取消候选资格”,并</w:t>
            </w:r>
            <w:r>
              <w:rPr>
                <w:rFonts w:hint="eastAsia" w:ascii="仿宋_GB2312" w:eastAsia="仿宋_GB2312"/>
                <w:sz w:val="24"/>
                <w:szCs w:val="21"/>
              </w:rPr>
              <w:t>签名。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保证： 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考评意见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资格审查意见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学院团委意见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ind w:firstLine="42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OWEyNzkyZDQ3YTc3MTI2Y2NjMWQwYTUyODA0NTkifQ=="/>
    <w:docVar w:name="KSO_WPS_MARK_KEY" w:val="7734327a-babb-47ea-971b-65f7b8abae05"/>
  </w:docVars>
  <w:rsids>
    <w:rsidRoot w:val="312F6F0B"/>
    <w:rsid w:val="122B7809"/>
    <w:rsid w:val="293A1B92"/>
    <w:rsid w:val="312F6F0B"/>
    <w:rsid w:val="4322066A"/>
    <w:rsid w:val="4F51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223</Characters>
  <Lines>0</Lines>
  <Paragraphs>0</Paragraphs>
  <TotalTime>0</TotalTime>
  <ScaleCrop>false</ScaleCrop>
  <LinksUpToDate>false</LinksUpToDate>
  <CharactersWithSpaces>234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2023-02-24T01:54:00Z</dcterms:created>
  <dc:creator>王小囡</dc:creator>
  <cp:lastModifiedBy>WANG</cp:lastModifiedBy>
  <dcterms:modified xsi:type="dcterms:W3CDTF">2024-05-13T06:25:26Z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4789386C2355489799F7DF2E775566AA_13</vt:lpwstr>
  </property>
</Properties>
</file>